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F05F5" w:rsidRDefault="007177AE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t>go swimming</w:t>
            </w:r>
          </w:p>
          <w:p w:rsidR="007177AE" w:rsidRDefault="007177AE" w:rsidP="007177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t>do homework</w:t>
            </w:r>
          </w:p>
          <w:p w:rsidR="007177AE" w:rsidRDefault="007177AE" w:rsidP="007177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t>set the alarm</w:t>
            </w:r>
          </w:p>
          <w:p w:rsidR="007177AE" w:rsidRDefault="007177AE" w:rsidP="007177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t>wash the dishes</w:t>
            </w:r>
          </w:p>
          <w:p w:rsidR="007177AE" w:rsidRDefault="007177AE" w:rsidP="007177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t>go bowling</w:t>
            </w:r>
          </w:p>
          <w:p w:rsidR="007177AE" w:rsidRDefault="007177AE" w:rsidP="007177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t>go fishing</w:t>
            </w:r>
          </w:p>
          <w:p w:rsidR="007177AE" w:rsidRDefault="007177AE" w:rsidP="007177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t>go to sleep</w:t>
            </w:r>
          </w:p>
          <w:p w:rsidR="007177AE" w:rsidRDefault="007177AE" w:rsidP="007177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t>clean my desk</w:t>
            </w:r>
          </w:p>
          <w:p w:rsidR="007177AE" w:rsidRPr="00F922D0" w:rsidRDefault="007177AE" w:rsidP="007177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t>make the bed</w:t>
            </w:r>
          </w:p>
        </w:tc>
        <w:tc>
          <w:tcPr>
            <w:tcW w:w="1621" w:type="dxa"/>
            <w:vAlign w:val="center"/>
          </w:tcPr>
          <w:p w:rsidR="003C5EF8" w:rsidRDefault="007177AE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77A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618257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177A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177AE" w:rsidP="003C5EF8">
            <w:pPr>
              <w:bidi w:val="0"/>
              <w:jc w:val="center"/>
            </w:pPr>
            <w:r w:rsidRPr="007177AE">
              <w:object w:dxaOrig="630" w:dyaOrig="811">
                <v:shape id="_x0000_i1027" type="#_x0000_t75" style="width:31.5pt;height:40.5pt" o:ole="">
                  <v:imagedata r:id="rId10" o:title=""/>
                </v:shape>
                <o:OLEObject Type="Embed" ProgID="Package" ShapeID="_x0000_i1027" DrawAspect="Content" ObjectID="_1608618258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177A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177AE" w:rsidP="003C5EF8">
            <w:pPr>
              <w:bidi w:val="0"/>
              <w:jc w:val="center"/>
            </w:pPr>
            <w:r w:rsidRPr="007177AE">
              <w:object w:dxaOrig="630" w:dyaOrig="811">
                <v:shape id="_x0000_i1028" type="#_x0000_t75" style="width:31.5pt;height:40.5pt" o:ole="">
                  <v:imagedata r:id="rId12" o:title=""/>
                </v:shape>
                <o:OLEObject Type="Embed" ProgID="Package" ShapeID="_x0000_i1028" DrawAspect="Content" ObjectID="_1608618259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177A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177AE" w:rsidP="003C5EF8">
            <w:pPr>
              <w:bidi w:val="0"/>
              <w:jc w:val="center"/>
            </w:pPr>
            <w:r w:rsidRPr="007177AE">
              <w:object w:dxaOrig="630" w:dyaOrig="811"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8618260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177A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177AE" w:rsidP="003C5EF8">
            <w:pPr>
              <w:bidi w:val="0"/>
              <w:jc w:val="center"/>
            </w:pPr>
            <w:r w:rsidRPr="007177AE">
              <w:object w:dxaOrig="630" w:dyaOrig="811">
                <v:shape id="_x0000_i1030" type="#_x0000_t75" style="width:31.5pt;height:40.5pt" o:ole="">
                  <v:imagedata r:id="rId16" o:title=""/>
                </v:shape>
                <o:OLEObject Type="Embed" ProgID="Package" ShapeID="_x0000_i1030" DrawAspect="Content" ObjectID="_1608618261" r:id="rId17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177AE" w:rsidP="003C5EF8">
            <w:pPr>
              <w:bidi w:val="0"/>
              <w:jc w:val="center"/>
            </w:pPr>
            <w:r w:rsidRPr="007177AE">
              <w:object w:dxaOrig="630" w:dyaOrig="811">
                <v:shape id="_x0000_i1031" type="#_x0000_t75" style="width:31.5pt;height:40.5pt" o:ole="">
                  <v:imagedata r:id="rId18" o:title=""/>
                </v:shape>
                <o:OLEObject Type="Embed" ProgID="Package" ShapeID="_x0000_i1031" DrawAspect="Content" ObjectID="_1608618262" r:id="rId19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177A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177AE" w:rsidP="003C5EF8">
            <w:pPr>
              <w:bidi w:val="0"/>
              <w:jc w:val="center"/>
            </w:pPr>
            <w:r w:rsidRPr="007177AE">
              <w:object w:dxaOrig="630" w:dyaOrig="811">
                <v:shape id="_x0000_i1032" type="#_x0000_t75" style="width:31.5pt;height:40.5pt" o:ole="">
                  <v:imagedata r:id="rId20" o:title=""/>
                </v:shape>
                <o:OLEObject Type="Embed" ProgID="Package" ShapeID="_x0000_i1032" DrawAspect="Content" ObjectID="_1608618263" r:id="rId2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7.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177AE" w:rsidP="003C5EF8">
            <w:pPr>
              <w:bidi w:val="0"/>
              <w:jc w:val="center"/>
            </w:pPr>
            <w:r w:rsidRPr="007177AE">
              <w:object w:dxaOrig="630" w:dyaOrig="811">
                <v:shape id="_x0000_i1033" type="#_x0000_t75" style="width:31.5pt;height:40.5pt" o:ole="">
                  <v:imagedata r:id="rId22" o:title=""/>
                </v:shape>
                <o:OLEObject Type="Embed" ProgID="Package" ShapeID="_x0000_i1033" DrawAspect="Content" ObjectID="_1608618264" r:id="rId2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177A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177AE" w:rsidP="007177AE">
            <w:pPr>
              <w:bidi w:val="0"/>
              <w:jc w:val="center"/>
            </w:pPr>
            <w:r w:rsidRPr="007177AE">
              <w:object w:dxaOrig="630" w:dyaOrig="811">
                <v:shape id="_x0000_i1026" type="#_x0000_t75" style="width:31.5pt;height:40.5pt" o:ole="">
                  <v:imagedata r:id="rId24" o:title=""/>
                </v:shape>
                <o:OLEObject Type="Embed" ProgID="Package" ShapeID="_x0000_i1026" DrawAspect="Content" ObjectID="_1608618265" r:id="rId25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16"/>
        <w:gridCol w:w="462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987FF3" w:rsidP="00987FF3">
            <w:pPr>
              <w:pStyle w:val="NormalWeb"/>
              <w:numPr>
                <w:ilvl w:val="0"/>
                <w:numId w:val="18"/>
              </w:numPr>
            </w:pPr>
            <w:r w:rsidRPr="00987FF3">
              <w:t>What will you do after class?</w:t>
            </w:r>
          </w:p>
          <w:p w:rsidR="0019529F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wash the dishes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go to sleep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go bowling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8"/>
              </w:numPr>
            </w:pPr>
            <w:r w:rsidRPr="00987FF3">
              <w:t>What will you do after class?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clean my desk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go to sleep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do my homework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8"/>
              </w:numPr>
            </w:pPr>
            <w:r w:rsidRPr="00987FF3">
              <w:t>What will you do after class?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go swimming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go bowling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go fishing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8"/>
              </w:numPr>
            </w:pPr>
            <w:r w:rsidRPr="00987FF3">
              <w:t>What will you do after class?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set the alarm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clean my desk after class.</w:t>
            </w:r>
          </w:p>
          <w:p w:rsidR="00987FF3" w:rsidRDefault="00987FF3" w:rsidP="00987FF3">
            <w:pPr>
              <w:pStyle w:val="NormalWeb"/>
              <w:numPr>
                <w:ilvl w:val="0"/>
                <w:numId w:val="19"/>
              </w:numPr>
            </w:pPr>
            <w:r w:rsidRPr="00987FF3">
              <w:t>I think I’ll wash the dishes after class.</w:t>
            </w:r>
          </w:p>
          <w:p w:rsidR="00987FF3" w:rsidRDefault="00987FF3" w:rsidP="00987FF3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987FF3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781300" cy="3562350"/>
                  <wp:effectExtent l="19050" t="0" r="0" b="0"/>
                  <wp:docPr id="9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3562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BE5C0E" w:rsidTr="00BE5C0E">
        <w:tc>
          <w:tcPr>
            <w:tcW w:w="6204" w:type="dxa"/>
            <w:vAlign w:val="center"/>
          </w:tcPr>
          <w:p w:rsidR="00BE5C0E" w:rsidRPr="00BE5C0E" w:rsidRDefault="00BE5C0E" w:rsidP="00BE5C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will you do after class?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E5C0E" w:rsidRDefault="00BE5C0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7" o:title=""/>
                </v:shape>
                <o:OLEObject Type="Embed" ProgID="Package" ShapeID="_x0000_i1034" DrawAspect="Content" ObjectID="_1608618266" r:id="rId28"/>
              </w:object>
            </w:r>
          </w:p>
        </w:tc>
      </w:tr>
      <w:tr w:rsidR="00BE5C0E" w:rsidTr="00BE5C0E">
        <w:tc>
          <w:tcPr>
            <w:tcW w:w="6204" w:type="dxa"/>
            <w:vAlign w:val="center"/>
          </w:tcPr>
          <w:p w:rsidR="00BE5C0E" w:rsidRPr="00BE5C0E" w:rsidRDefault="00BE5C0E" w:rsidP="00BE5C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think I’ll do homework after class.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E5C0E" w:rsidRDefault="00BE5C0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29" o:title=""/>
                </v:shape>
                <o:OLEObject Type="Embed" ProgID="Package" ShapeID="_x0000_i1039" DrawAspect="Content" ObjectID="_1608618267" r:id="rId30"/>
              </w:object>
            </w:r>
          </w:p>
        </w:tc>
      </w:tr>
      <w:tr w:rsidR="00BE5C0E" w:rsidTr="00BE5C0E">
        <w:tc>
          <w:tcPr>
            <w:tcW w:w="6204" w:type="dxa"/>
            <w:vAlign w:val="center"/>
          </w:tcPr>
          <w:p w:rsidR="00BE5C0E" w:rsidRPr="00BE5C0E" w:rsidRDefault="00BE5C0E" w:rsidP="00BE5C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3.I think I’ll go bowling after class.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E5C0E" w:rsidRDefault="00BE5C0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1" o:title=""/>
                </v:shape>
                <o:OLEObject Type="Embed" ProgID="Package" ShapeID="_x0000_i1038" DrawAspect="Content" ObjectID="_1608618268" r:id="rId32"/>
              </w:object>
            </w:r>
          </w:p>
        </w:tc>
      </w:tr>
      <w:tr w:rsidR="00BE5C0E" w:rsidTr="00BE5C0E">
        <w:tc>
          <w:tcPr>
            <w:tcW w:w="6204" w:type="dxa"/>
            <w:vAlign w:val="center"/>
          </w:tcPr>
          <w:p w:rsidR="00BE5C0E" w:rsidRPr="00BE5C0E" w:rsidRDefault="00BE5C0E" w:rsidP="00BE5C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 think I’ll clean my desk after class.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E5C0E" w:rsidRDefault="00BE5C0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3" o:title=""/>
                </v:shape>
                <o:OLEObject Type="Embed" ProgID="Package" ShapeID="_x0000_i1037" DrawAspect="Content" ObjectID="_1608618269" r:id="rId34"/>
              </w:object>
            </w:r>
          </w:p>
        </w:tc>
      </w:tr>
      <w:tr w:rsidR="00BE5C0E" w:rsidTr="00BE5C0E">
        <w:tc>
          <w:tcPr>
            <w:tcW w:w="6204" w:type="dxa"/>
            <w:vAlign w:val="center"/>
          </w:tcPr>
          <w:p w:rsidR="00BE5C0E" w:rsidRPr="00BE5C0E" w:rsidRDefault="00BE5C0E" w:rsidP="00BE5C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5.He probably won’t do homework.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E5C0E" w:rsidRDefault="00BE5C0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5" o:title=""/>
                </v:shape>
                <o:OLEObject Type="Embed" ProgID="Package" ShapeID="_x0000_i1036" DrawAspect="Content" ObjectID="_1608618270" r:id="rId36"/>
              </w:object>
            </w:r>
          </w:p>
        </w:tc>
      </w:tr>
      <w:tr w:rsidR="00BE5C0E" w:rsidTr="00BE5C0E">
        <w:tc>
          <w:tcPr>
            <w:tcW w:w="6204" w:type="dxa"/>
            <w:vAlign w:val="center"/>
          </w:tcPr>
          <w:p w:rsidR="00BE5C0E" w:rsidRPr="00BE5C0E" w:rsidRDefault="00BE5C0E" w:rsidP="00BE5C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6.They’ll probably go fishing.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E5C0E" w:rsidRDefault="00BE5C0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7" o:title=""/>
                </v:shape>
                <o:OLEObject Type="Embed" ProgID="Package" ShapeID="_x0000_i1035" DrawAspect="Content" ObjectID="_1608618271" r:id="rId38"/>
              </w:object>
            </w:r>
          </w:p>
        </w:tc>
      </w:tr>
    </w:tbl>
    <w:p w:rsidR="00BE5C0E" w:rsidRDefault="00BE5C0E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BE5C0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D93E68" w:rsidRPr="00BE5C0E" w:rsidRDefault="00BE5C0E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t>He probably won't do homework.  He'll probably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E5C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do homework/go bowling/go swimming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180" w:type="dxa"/>
            <w:vAlign w:val="center"/>
          </w:tcPr>
          <w:p w:rsidR="007C6FDD" w:rsidRDefault="00BE5C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81125"/>
                  <wp:effectExtent l="19050" t="0" r="9525" b="0"/>
                  <wp:docPr id="141" name="Pictur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Pr="00D93E68" w:rsidRDefault="00BE5C0E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t>She probably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E5C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won't fishing/won't go fishing/will go fishing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E5C0E">
              <w:rPr>
                <w:rFonts w:ascii="Times New Roman" w:hAnsi="Times New Roman" w:cs="Times New Roman"/>
                <w:sz w:val="24"/>
                <w:szCs w:val="24"/>
              </w:rPr>
              <w:t>.  She'll probably clean her desk.</w:t>
            </w:r>
          </w:p>
        </w:tc>
        <w:tc>
          <w:tcPr>
            <w:tcW w:w="3180" w:type="dxa"/>
            <w:vAlign w:val="center"/>
          </w:tcPr>
          <w:p w:rsidR="007C6FDD" w:rsidRDefault="00BE5C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Pr="00D93E68" w:rsidRDefault="00BE5C0E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t xml:space="preserve">He probably won't go swimming.  </w:t>
            </w:r>
            <w:r w:rsidRPr="00BE5C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They'll probably/He'll probably/She'll probably  </w:t>
            </w:r>
            <w:r w:rsidRPr="00BE5C0E">
              <w:rPr>
                <w:rFonts w:ascii="Times New Roman" w:hAnsi="Times New Roman" w:cs="Times New Roman"/>
                <w:sz w:val="24"/>
                <w:szCs w:val="24"/>
              </w:rPr>
              <w:t>wash the dishes.</w:t>
            </w:r>
          </w:p>
        </w:tc>
        <w:tc>
          <w:tcPr>
            <w:tcW w:w="3180" w:type="dxa"/>
            <w:vAlign w:val="center"/>
          </w:tcPr>
          <w:p w:rsidR="007C6FDD" w:rsidRDefault="00BE5C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150" name="Picture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Pr="00D93E68" w:rsidRDefault="00BE5C0E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She probably won't do homework/He probably won't do homework/They probably won't do homework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BE5C0E">
              <w:rPr>
                <w:rFonts w:ascii="Times New Roman" w:hAnsi="Times New Roman" w:cs="Times New Roman"/>
                <w:sz w:val="24"/>
                <w:szCs w:val="24"/>
              </w:rPr>
              <w:t>.  She'll probably go fishing.</w:t>
            </w:r>
          </w:p>
        </w:tc>
        <w:tc>
          <w:tcPr>
            <w:tcW w:w="3180" w:type="dxa"/>
            <w:vAlign w:val="center"/>
          </w:tcPr>
          <w:p w:rsidR="007C6FDD" w:rsidRDefault="00BE5C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Pr="00D93E68" w:rsidRDefault="00BE5C0E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 probably won't wash the dishes/He probably won't wash the dishes/She probably won't wash the dishes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E5C0E">
              <w:rPr>
                <w:rFonts w:ascii="Times New Roman" w:hAnsi="Times New Roman" w:cs="Times New Roman"/>
                <w:sz w:val="24"/>
                <w:szCs w:val="24"/>
              </w:rPr>
              <w:t>. He'll probably go to sleep.</w:t>
            </w:r>
          </w:p>
        </w:tc>
        <w:tc>
          <w:tcPr>
            <w:tcW w:w="3180" w:type="dxa"/>
            <w:vAlign w:val="center"/>
          </w:tcPr>
          <w:p w:rsidR="007C6FDD" w:rsidRDefault="00BE5C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Pr="00D93E68" w:rsidRDefault="00BE5C0E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5C0E">
              <w:rPr>
                <w:rFonts w:ascii="Times New Roman" w:hAnsi="Times New Roman" w:cs="Times New Roman"/>
                <w:sz w:val="24"/>
                <w:szCs w:val="24"/>
              </w:rPr>
              <w:t>He probably won't go bowling.</w:t>
            </w:r>
            <w:r w:rsidRPr="00BE5C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They'll probably go swimming/She probably go swimming/He'll probably go swimming </w:t>
            </w:r>
          </w:p>
        </w:tc>
        <w:tc>
          <w:tcPr>
            <w:tcW w:w="3180" w:type="dxa"/>
            <w:vAlign w:val="center"/>
          </w:tcPr>
          <w:p w:rsidR="007C6FDD" w:rsidRDefault="00BE5C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81125"/>
                  <wp:effectExtent l="19050" t="0" r="9525" b="0"/>
                  <wp:docPr id="144" name="Picture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3B272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272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alarm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B272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won’t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3B272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B272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wash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3B272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homework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3B272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probably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3B272D" w:rsidP="003B272D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He probably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4A6176">
        <w:rPr>
          <w:rFonts w:ascii="Times New Roman" w:hAnsi="Times New Roman" w:cs="Times New Roman"/>
          <w:sz w:val="24"/>
          <w:szCs w:val="24"/>
        </w:rPr>
        <w:t xml:space="preserve"> 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go swimming.</w:t>
      </w:r>
    </w:p>
    <w:p w:rsidR="00D93E68" w:rsidRDefault="003B272D" w:rsidP="00D93E6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They’ll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go bowling .</w:t>
      </w:r>
    </w:p>
    <w:p w:rsidR="003B272D" w:rsidRDefault="003B272D" w:rsidP="003B272D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3B272D">
        <w:rPr>
          <w:rFonts w:ascii="Times New Roman" w:hAnsi="Times New Roman" w:cs="Times New Roman"/>
          <w:sz w:val="24"/>
          <w:szCs w:val="24"/>
        </w:rPr>
        <w:t>He'll probably set the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B272D" w:rsidRDefault="003B272D" w:rsidP="003B272D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will you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after class ?</w:t>
      </w:r>
    </w:p>
    <w:p w:rsidR="003B272D" w:rsidRDefault="003B272D" w:rsidP="003B272D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3B272D">
        <w:rPr>
          <w:rFonts w:ascii="Times New Roman" w:hAnsi="Times New Roman" w:cs="Times New Roman"/>
          <w:sz w:val="24"/>
          <w:szCs w:val="24"/>
        </w:rPr>
        <w:t>I'll probably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the dishes .</w:t>
      </w:r>
    </w:p>
    <w:p w:rsidR="003B272D" w:rsidRPr="004A6176" w:rsidRDefault="003B272D" w:rsidP="003B272D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3B272D">
        <w:rPr>
          <w:rFonts w:ascii="Times New Roman" w:hAnsi="Times New Roman" w:cs="Times New Roman"/>
          <w:sz w:val="24"/>
          <w:szCs w:val="24"/>
        </w:rPr>
        <w:t>She probably won't do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sectPr w:rsidR="003B272D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94C36" w:rsidRDefault="00194C36" w:rsidP="00D35CE8">
      <w:pPr>
        <w:spacing w:after="0" w:line="240" w:lineRule="auto"/>
      </w:pPr>
      <w:r>
        <w:separator/>
      </w:r>
    </w:p>
  </w:endnote>
  <w:endnote w:type="continuationSeparator" w:id="1">
    <w:p w:rsidR="00194C36" w:rsidRDefault="00194C3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94C36" w:rsidRDefault="00194C36" w:rsidP="00D35CE8">
      <w:pPr>
        <w:spacing w:after="0" w:line="240" w:lineRule="auto"/>
      </w:pPr>
      <w:r>
        <w:separator/>
      </w:r>
    </w:p>
  </w:footnote>
  <w:footnote w:type="continuationSeparator" w:id="1">
    <w:p w:rsidR="00194C36" w:rsidRDefault="00194C3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5">
    <w:nsid w:val="6E520CFC"/>
    <w:multiLevelType w:val="hybridMultilevel"/>
    <w:tmpl w:val="4816E8B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2"/>
  </w:num>
  <w:num w:numId="3">
    <w:abstractNumId w:val="1"/>
  </w:num>
  <w:num w:numId="4">
    <w:abstractNumId w:val="17"/>
  </w:num>
  <w:num w:numId="5">
    <w:abstractNumId w:val="19"/>
  </w:num>
  <w:num w:numId="6">
    <w:abstractNumId w:val="16"/>
  </w:num>
  <w:num w:numId="7">
    <w:abstractNumId w:val="10"/>
  </w:num>
  <w:num w:numId="8">
    <w:abstractNumId w:val="6"/>
  </w:num>
  <w:num w:numId="9">
    <w:abstractNumId w:val="12"/>
  </w:num>
  <w:num w:numId="10">
    <w:abstractNumId w:val="21"/>
  </w:num>
  <w:num w:numId="11">
    <w:abstractNumId w:val="14"/>
  </w:num>
  <w:num w:numId="12">
    <w:abstractNumId w:val="7"/>
  </w:num>
  <w:num w:numId="13">
    <w:abstractNumId w:val="0"/>
  </w:num>
  <w:num w:numId="14">
    <w:abstractNumId w:val="2"/>
  </w:num>
  <w:num w:numId="15">
    <w:abstractNumId w:val="4"/>
  </w:num>
  <w:num w:numId="16">
    <w:abstractNumId w:val="20"/>
  </w:num>
  <w:num w:numId="17">
    <w:abstractNumId w:val="8"/>
  </w:num>
  <w:num w:numId="18">
    <w:abstractNumId w:val="9"/>
  </w:num>
  <w:num w:numId="19">
    <w:abstractNumId w:val="5"/>
  </w:num>
  <w:num w:numId="20">
    <w:abstractNumId w:val="18"/>
  </w:num>
  <w:num w:numId="21">
    <w:abstractNumId w:val="23"/>
  </w:num>
  <w:num w:numId="22">
    <w:abstractNumId w:val="13"/>
  </w:num>
  <w:num w:numId="23">
    <w:abstractNumId w:val="3"/>
  </w:num>
  <w:num w:numId="24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4C36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B272D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177AE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87FF3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BE5C0E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6673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1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6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131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96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980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904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78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775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247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00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642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61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45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150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5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14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525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7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214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image" Target="media/image20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2026</TotalTime>
  <Pages>4</Pages>
  <Words>398</Words>
  <Characters>2271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2019-01-10T06:07:00Z</dcterms:modified>
</cp:coreProperties>
</file>